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/>
  <w:body>
    <w:p w14:paraId="24A2080C" w14:textId="77777777" w:rsidR="00D02B93" w:rsidRDefault="00D02B93" w:rsidP="0058494C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771B8069" w14:textId="77777777" w:rsidR="0058494C" w:rsidRDefault="0058494C" w:rsidP="00E83C52">
      <w:pPr>
        <w:pStyle w:val="Default"/>
        <w:jc w:val="center"/>
        <w:rPr>
          <w:b/>
          <w:bCs/>
          <w:sz w:val="32"/>
          <w:szCs w:val="32"/>
        </w:rPr>
      </w:pPr>
      <w:r w:rsidRPr="00D02B93">
        <w:rPr>
          <w:b/>
          <w:bCs/>
          <w:sz w:val="32"/>
          <w:szCs w:val="32"/>
        </w:rPr>
        <w:t>Fisher House Program Needs Listing</w:t>
      </w:r>
    </w:p>
    <w:p w14:paraId="751A23FE" w14:textId="77777777" w:rsidR="00D02B93" w:rsidRPr="00D02B93" w:rsidRDefault="00D02B93" w:rsidP="00D02B93">
      <w:pPr>
        <w:pStyle w:val="Default"/>
        <w:jc w:val="center"/>
        <w:rPr>
          <w:sz w:val="32"/>
          <w:szCs w:val="32"/>
        </w:rPr>
      </w:pPr>
    </w:p>
    <w:p w14:paraId="06E3BE30" w14:textId="77777777" w:rsidR="000E568E" w:rsidRPr="000E568E" w:rsidRDefault="000E568E" w:rsidP="0058494C">
      <w:pPr>
        <w:pStyle w:val="Default"/>
        <w:spacing w:after="146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73126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Goods</w:t>
      </w:r>
    </w:p>
    <w:p w14:paraId="6A03F51A" w14:textId="77777777" w:rsidR="0058494C" w:rsidRPr="00DA1423" w:rsidRDefault="0058494C" w:rsidP="00DA1423">
      <w:pPr>
        <w:pStyle w:val="Default"/>
        <w:spacing w:after="14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Laundry </w:t>
      </w:r>
      <w:r w:rsidR="0045743B">
        <w:rPr>
          <w:rFonts w:ascii="Times New Roman" w:hAnsi="Times New Roman" w:cs="Times New Roman"/>
          <w:b/>
          <w:bCs/>
          <w:sz w:val="25"/>
          <w:szCs w:val="25"/>
        </w:rPr>
        <w:t>Items –</w:t>
      </w:r>
      <w:r w:rsidR="0045743B">
        <w:rPr>
          <w:rFonts w:ascii="Times New Roman" w:hAnsi="Times New Roman" w:cs="Times New Roman"/>
          <w:sz w:val="25"/>
          <w:szCs w:val="25"/>
        </w:rPr>
        <w:t xml:space="preserve"> Laundry</w:t>
      </w:r>
      <w:r>
        <w:rPr>
          <w:rFonts w:ascii="Times New Roman" w:hAnsi="Times New Roman" w:cs="Times New Roman"/>
          <w:sz w:val="25"/>
          <w:szCs w:val="25"/>
        </w:rPr>
        <w:t xml:space="preserve"> detergent </w:t>
      </w:r>
      <w:r w:rsidR="0045743B" w:rsidRPr="00D02B93">
        <w:rPr>
          <w:rFonts w:ascii="Times New Roman" w:hAnsi="Times New Roman" w:cs="Times New Roman"/>
          <w:b/>
          <w:i/>
          <w:sz w:val="25"/>
          <w:szCs w:val="25"/>
        </w:rPr>
        <w:t>must</w:t>
      </w:r>
      <w:r w:rsidR="00D02B93" w:rsidRPr="00D02B93">
        <w:rPr>
          <w:rFonts w:ascii="Times New Roman" w:hAnsi="Times New Roman" w:cs="Times New Roman"/>
          <w:b/>
          <w:i/>
          <w:sz w:val="25"/>
          <w:szCs w:val="25"/>
        </w:rPr>
        <w:t xml:space="preserve"> Be</w:t>
      </w:r>
      <w:r w:rsidRPr="00D02B93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High Efficiency</w:t>
      </w:r>
      <w:r w:rsidR="003F33D8">
        <w:rPr>
          <w:rFonts w:ascii="Times New Roman" w:hAnsi="Times New Roman" w:cs="Times New Roman"/>
          <w:sz w:val="25"/>
          <w:szCs w:val="25"/>
        </w:rPr>
        <w:t xml:space="preserve">, </w:t>
      </w:r>
      <w:r w:rsidR="002771B0">
        <w:rPr>
          <w:rFonts w:ascii="Times New Roman" w:hAnsi="Times New Roman" w:cs="Times New Roman"/>
          <w:sz w:val="25"/>
          <w:szCs w:val="25"/>
        </w:rPr>
        <w:t>i.e.  Tide</w:t>
      </w:r>
      <w:r w:rsidR="0017197E">
        <w:rPr>
          <w:rFonts w:ascii="Times New Roman" w:hAnsi="Times New Roman" w:cs="Times New Roman"/>
          <w:sz w:val="25"/>
          <w:szCs w:val="25"/>
        </w:rPr>
        <w:t xml:space="preserve"> (HE)</w:t>
      </w:r>
      <w:r>
        <w:rPr>
          <w:rFonts w:ascii="Times New Roman" w:hAnsi="Times New Roman" w:cs="Times New Roman"/>
          <w:sz w:val="25"/>
          <w:szCs w:val="25"/>
        </w:rPr>
        <w:t xml:space="preserve"> powder/liquid), fa</w:t>
      </w:r>
      <w:r w:rsidR="00DA1423">
        <w:rPr>
          <w:rFonts w:ascii="Times New Roman" w:hAnsi="Times New Roman" w:cs="Times New Roman"/>
          <w:sz w:val="25"/>
          <w:szCs w:val="25"/>
        </w:rPr>
        <w:t xml:space="preserve">bric softener, stain </w:t>
      </w:r>
      <w:r w:rsidR="00444F1B">
        <w:rPr>
          <w:rFonts w:ascii="Times New Roman" w:hAnsi="Times New Roman" w:cs="Times New Roman"/>
          <w:sz w:val="25"/>
          <w:szCs w:val="25"/>
        </w:rPr>
        <w:t>removers, Dryer Sheets</w:t>
      </w:r>
    </w:p>
    <w:p w14:paraId="34DED318" w14:textId="77777777" w:rsidR="0058494C" w:rsidRDefault="0058494C" w:rsidP="0058494C">
      <w:pPr>
        <w:pStyle w:val="Default"/>
        <w:rPr>
          <w:rFonts w:ascii="Times New Roman" w:hAnsi="Times New Roman" w:cs="Times New Roman"/>
          <w:sz w:val="25"/>
          <w:szCs w:val="25"/>
        </w:rPr>
      </w:pPr>
    </w:p>
    <w:p w14:paraId="635501BB" w14:textId="77777777" w:rsidR="0058494C" w:rsidRDefault="0058494C" w:rsidP="0058494C">
      <w:pPr>
        <w:pStyle w:val="Defaul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Kitchen </w:t>
      </w:r>
      <w:r>
        <w:rPr>
          <w:rFonts w:ascii="Times New Roman" w:hAnsi="Times New Roman" w:cs="Times New Roman"/>
          <w:sz w:val="25"/>
          <w:szCs w:val="25"/>
        </w:rPr>
        <w:t xml:space="preserve">– Dishwashing liquids. </w:t>
      </w:r>
      <w:r w:rsidR="00D02B93">
        <w:rPr>
          <w:rFonts w:ascii="Times New Roman" w:hAnsi="Times New Roman" w:cs="Times New Roman"/>
          <w:sz w:val="25"/>
          <w:szCs w:val="25"/>
        </w:rPr>
        <w:t>Cascade</w:t>
      </w:r>
      <w:r w:rsidR="0017197E">
        <w:rPr>
          <w:rFonts w:ascii="Times New Roman" w:hAnsi="Times New Roman" w:cs="Times New Roman"/>
          <w:sz w:val="25"/>
          <w:szCs w:val="25"/>
        </w:rPr>
        <w:t xml:space="preserve"> tabs</w:t>
      </w:r>
      <w:r w:rsidR="00D02B93">
        <w:rPr>
          <w:rFonts w:ascii="Times New Roman" w:hAnsi="Times New Roman" w:cs="Times New Roman"/>
          <w:sz w:val="25"/>
          <w:szCs w:val="25"/>
        </w:rPr>
        <w:t>.</w:t>
      </w:r>
      <w:r w:rsidR="004F5DFF">
        <w:rPr>
          <w:rFonts w:ascii="Times New Roman" w:hAnsi="Times New Roman" w:cs="Times New Roman"/>
          <w:sz w:val="25"/>
          <w:szCs w:val="25"/>
        </w:rPr>
        <w:t xml:space="preserve"> </w:t>
      </w:r>
      <w:r w:rsidR="00A2075A">
        <w:rPr>
          <w:rFonts w:ascii="Times New Roman" w:hAnsi="Times New Roman" w:cs="Times New Roman"/>
          <w:sz w:val="25"/>
          <w:szCs w:val="25"/>
        </w:rPr>
        <w:t>Knifes,</w:t>
      </w:r>
      <w:r w:rsidR="004F5DFF">
        <w:rPr>
          <w:rFonts w:ascii="Times New Roman" w:hAnsi="Times New Roman" w:cs="Times New Roman"/>
          <w:sz w:val="25"/>
          <w:szCs w:val="25"/>
        </w:rPr>
        <w:t xml:space="preserve"> Wooden </w:t>
      </w:r>
      <w:r w:rsidR="00A2075A">
        <w:rPr>
          <w:rFonts w:ascii="Times New Roman" w:hAnsi="Times New Roman" w:cs="Times New Roman"/>
          <w:sz w:val="25"/>
          <w:szCs w:val="25"/>
        </w:rPr>
        <w:t>Spoons,</w:t>
      </w:r>
      <w:r w:rsidR="004F5DFF">
        <w:rPr>
          <w:rFonts w:ascii="Times New Roman" w:hAnsi="Times New Roman" w:cs="Times New Roman"/>
          <w:sz w:val="25"/>
          <w:szCs w:val="25"/>
        </w:rPr>
        <w:t xml:space="preserve"> Measuring Cups and spoons.</w:t>
      </w:r>
    </w:p>
    <w:p w14:paraId="4F303DBF" w14:textId="77777777" w:rsidR="0058494C" w:rsidRPr="0058494C" w:rsidRDefault="0058494C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BDA7ED" w14:textId="77777777" w:rsidR="0058494C" w:rsidRDefault="0058494C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58494C">
        <w:rPr>
          <w:rFonts w:ascii="Times New Roman" w:hAnsi="Times New Roman"/>
          <w:b/>
          <w:bCs/>
          <w:color w:val="000000"/>
          <w:sz w:val="25"/>
          <w:szCs w:val="25"/>
        </w:rPr>
        <w:t xml:space="preserve">Baked Goods </w:t>
      </w:r>
      <w:r w:rsidRPr="0058494C">
        <w:rPr>
          <w:rFonts w:ascii="Times New Roman" w:hAnsi="Times New Roman"/>
          <w:color w:val="000000"/>
          <w:sz w:val="25"/>
          <w:szCs w:val="25"/>
        </w:rPr>
        <w:t>– Pies, cakes, cookies,</w:t>
      </w:r>
      <w:r w:rsidR="0017197E">
        <w:rPr>
          <w:rFonts w:ascii="Times New Roman" w:hAnsi="Times New Roman"/>
          <w:color w:val="000000"/>
          <w:sz w:val="25"/>
          <w:szCs w:val="25"/>
        </w:rPr>
        <w:t xml:space="preserve"> candy bars </w:t>
      </w:r>
      <w:r w:rsidR="0017197E" w:rsidRPr="0058494C">
        <w:rPr>
          <w:rFonts w:ascii="Times New Roman" w:hAnsi="Times New Roman"/>
          <w:color w:val="000000"/>
          <w:sz w:val="25"/>
          <w:szCs w:val="25"/>
        </w:rPr>
        <w:t>etc</w:t>
      </w:r>
      <w:r w:rsidRPr="0058494C">
        <w:rPr>
          <w:rFonts w:ascii="Times New Roman" w:hAnsi="Times New Roman"/>
          <w:color w:val="000000"/>
          <w:sz w:val="25"/>
          <w:szCs w:val="25"/>
        </w:rPr>
        <w:t xml:space="preserve">. </w:t>
      </w:r>
    </w:p>
    <w:p w14:paraId="6EDFD2E9" w14:textId="77777777" w:rsidR="00770FE3" w:rsidRDefault="00770FE3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1BAB2E1B" w14:textId="77777777" w:rsidR="00770FE3" w:rsidRPr="00770FE3" w:rsidRDefault="00770FE3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  <w:r w:rsidRPr="00770FE3">
        <w:rPr>
          <w:rFonts w:ascii="Times New Roman" w:hAnsi="Times New Roman"/>
          <w:b/>
          <w:color w:val="000000"/>
          <w:sz w:val="25"/>
          <w:szCs w:val="25"/>
        </w:rPr>
        <w:t xml:space="preserve">Canned Goods </w:t>
      </w:r>
      <w:r>
        <w:rPr>
          <w:rFonts w:ascii="Times New Roman" w:hAnsi="Times New Roman"/>
          <w:b/>
          <w:color w:val="000000"/>
          <w:sz w:val="25"/>
          <w:szCs w:val="25"/>
        </w:rPr>
        <w:t>–</w:t>
      </w:r>
      <w:r w:rsidRPr="00770FE3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b/>
          <w:color w:val="000000"/>
          <w:sz w:val="25"/>
          <w:szCs w:val="25"/>
        </w:rPr>
        <w:t xml:space="preserve">Corn, Soups, Fruit, </w:t>
      </w:r>
      <w:proofErr w:type="spellStart"/>
      <w:r>
        <w:rPr>
          <w:rFonts w:ascii="Times New Roman" w:hAnsi="Times New Roman"/>
          <w:b/>
          <w:color w:val="000000"/>
          <w:sz w:val="25"/>
          <w:szCs w:val="25"/>
        </w:rPr>
        <w:t>Misc</w:t>
      </w:r>
      <w:proofErr w:type="spellEnd"/>
    </w:p>
    <w:p w14:paraId="11148639" w14:textId="77777777" w:rsidR="0058494C" w:rsidRPr="0058494C" w:rsidRDefault="0058494C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5B6DE5F6" w14:textId="77777777" w:rsidR="0058494C" w:rsidRDefault="00D02B93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Frozen M</w:t>
      </w:r>
      <w:r w:rsidR="0058494C" w:rsidRPr="0058494C">
        <w:rPr>
          <w:rFonts w:ascii="Times New Roman" w:hAnsi="Times New Roman"/>
          <w:b/>
          <w:bCs/>
          <w:color w:val="000000"/>
          <w:sz w:val="25"/>
          <w:szCs w:val="25"/>
        </w:rPr>
        <w:t xml:space="preserve">eals- </w:t>
      </w:r>
      <w:r w:rsidR="0058494C" w:rsidRPr="0058494C">
        <w:rPr>
          <w:rFonts w:ascii="Times New Roman" w:hAnsi="Times New Roman"/>
          <w:color w:val="000000"/>
          <w:sz w:val="25"/>
          <w:szCs w:val="25"/>
        </w:rPr>
        <w:t>(breakfast, lunch, and dinner</w:t>
      </w:r>
      <w:r w:rsidR="001D1956">
        <w:rPr>
          <w:rFonts w:ascii="Times New Roman" w:hAnsi="Times New Roman"/>
          <w:color w:val="000000"/>
          <w:sz w:val="25"/>
          <w:szCs w:val="25"/>
        </w:rPr>
        <w:t>),</w:t>
      </w:r>
      <w:r w:rsidR="0017197E">
        <w:rPr>
          <w:rFonts w:ascii="Times New Roman" w:hAnsi="Times New Roman"/>
          <w:color w:val="000000"/>
          <w:sz w:val="25"/>
          <w:szCs w:val="25"/>
        </w:rPr>
        <w:t xml:space="preserve"> Large Zip Lock Food storage containers</w:t>
      </w:r>
    </w:p>
    <w:p w14:paraId="221C037B" w14:textId="77777777" w:rsidR="00D02B93" w:rsidRDefault="00D02B93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27BE5BDA" w14:textId="77777777" w:rsidR="00444F1B" w:rsidRDefault="00D02B93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D02B93">
        <w:rPr>
          <w:rFonts w:ascii="Times New Roman" w:hAnsi="Times New Roman"/>
          <w:b/>
          <w:color w:val="000000"/>
          <w:sz w:val="25"/>
          <w:szCs w:val="25"/>
        </w:rPr>
        <w:t>Healthy Snacks-</w:t>
      </w:r>
      <w:r>
        <w:rPr>
          <w:rFonts w:ascii="Times New Roman" w:hAnsi="Times New Roman"/>
          <w:color w:val="000000"/>
          <w:sz w:val="25"/>
          <w:szCs w:val="25"/>
        </w:rPr>
        <w:t xml:space="preserve"> Fruit, granola bars, yogurt, etc.</w:t>
      </w:r>
      <w:r w:rsidR="00217814">
        <w:rPr>
          <w:rFonts w:ascii="Times New Roman" w:hAnsi="Times New Roman"/>
          <w:color w:val="000000"/>
          <w:sz w:val="25"/>
          <w:szCs w:val="25"/>
        </w:rPr>
        <w:t xml:space="preserve">  </w:t>
      </w:r>
    </w:p>
    <w:p w14:paraId="4CD68FB0" w14:textId="77777777" w:rsidR="00444F1B" w:rsidRDefault="00444F1B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5E533671" w14:textId="77777777" w:rsidR="00D02B93" w:rsidRDefault="00217814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444F1B">
        <w:rPr>
          <w:rFonts w:ascii="Times New Roman" w:hAnsi="Times New Roman"/>
          <w:b/>
          <w:color w:val="000000"/>
          <w:sz w:val="25"/>
          <w:szCs w:val="25"/>
        </w:rPr>
        <w:t>Coffee</w:t>
      </w:r>
      <w:r w:rsidR="00BD6BCC" w:rsidRPr="00444F1B">
        <w:rPr>
          <w:rFonts w:ascii="Times New Roman" w:hAnsi="Times New Roman"/>
          <w:b/>
          <w:color w:val="000000"/>
          <w:sz w:val="25"/>
          <w:szCs w:val="25"/>
        </w:rPr>
        <w:t xml:space="preserve"> K-Cups</w:t>
      </w:r>
      <w:r w:rsidR="00444F1B">
        <w:rPr>
          <w:rFonts w:ascii="Times New Roman" w:hAnsi="Times New Roman"/>
          <w:color w:val="000000"/>
          <w:sz w:val="25"/>
          <w:szCs w:val="25"/>
        </w:rPr>
        <w:t xml:space="preserve"> -</w:t>
      </w:r>
      <w:r w:rsidR="00BD6BCC">
        <w:rPr>
          <w:rFonts w:ascii="Times New Roman" w:hAnsi="Times New Roman"/>
          <w:color w:val="000000"/>
          <w:sz w:val="25"/>
          <w:szCs w:val="25"/>
        </w:rPr>
        <w:t xml:space="preserve"> all </w:t>
      </w:r>
      <w:r w:rsidR="00F6136C">
        <w:rPr>
          <w:rFonts w:ascii="Times New Roman" w:hAnsi="Times New Roman"/>
          <w:color w:val="000000"/>
          <w:sz w:val="25"/>
          <w:szCs w:val="25"/>
        </w:rPr>
        <w:t>flavors, Tea</w:t>
      </w:r>
      <w:r w:rsidR="008448EE">
        <w:rPr>
          <w:rFonts w:ascii="Times New Roman" w:hAnsi="Times New Roman"/>
          <w:color w:val="000000"/>
          <w:sz w:val="25"/>
          <w:szCs w:val="25"/>
        </w:rPr>
        <w:t xml:space="preserve"> K-Cups all fla</w:t>
      </w:r>
      <w:r>
        <w:rPr>
          <w:rFonts w:ascii="Times New Roman" w:hAnsi="Times New Roman"/>
          <w:color w:val="000000"/>
          <w:sz w:val="25"/>
          <w:szCs w:val="25"/>
        </w:rPr>
        <w:t>vors.</w:t>
      </w:r>
    </w:p>
    <w:p w14:paraId="395C6F48" w14:textId="77777777" w:rsidR="001D1956" w:rsidRDefault="001D1956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2A25FC04" w14:textId="77777777" w:rsidR="001D1956" w:rsidRPr="001D1956" w:rsidRDefault="001D1956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  <w:r w:rsidRPr="001D1956">
        <w:rPr>
          <w:rFonts w:ascii="Times New Roman" w:hAnsi="Times New Roman"/>
          <w:b/>
          <w:color w:val="000000"/>
          <w:sz w:val="25"/>
          <w:szCs w:val="25"/>
        </w:rPr>
        <w:t xml:space="preserve">Holiday Candy </w:t>
      </w:r>
      <w:r>
        <w:rPr>
          <w:rFonts w:ascii="Times New Roman" w:hAnsi="Times New Roman"/>
          <w:b/>
          <w:color w:val="000000"/>
          <w:sz w:val="25"/>
          <w:szCs w:val="25"/>
        </w:rPr>
        <w:t xml:space="preserve">- </w:t>
      </w:r>
      <w:r w:rsidRPr="001D1956">
        <w:rPr>
          <w:rFonts w:ascii="Times New Roman" w:hAnsi="Times New Roman"/>
          <w:color w:val="000000"/>
          <w:sz w:val="25"/>
          <w:szCs w:val="25"/>
        </w:rPr>
        <w:t>Mints, Holiday Treats</w:t>
      </w:r>
    </w:p>
    <w:p w14:paraId="0E41FDA6" w14:textId="77777777" w:rsidR="00D02B93" w:rsidRDefault="00D02B93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14AC74C4" w14:textId="77777777" w:rsidR="0058494C" w:rsidRPr="0017197E" w:rsidRDefault="00234BFC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Dart /Taxi</w:t>
      </w:r>
      <w:r w:rsidR="00932C20">
        <w:rPr>
          <w:rFonts w:ascii="Times New Roman" w:hAnsi="Times New Roman"/>
          <w:b/>
          <w:bCs/>
          <w:color w:val="000000"/>
          <w:sz w:val="25"/>
          <w:szCs w:val="25"/>
        </w:rPr>
        <w:t>/Lift/ Uber-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 Transportation T</w:t>
      </w:r>
      <w:r w:rsidR="0058494C" w:rsidRPr="0058494C">
        <w:rPr>
          <w:rFonts w:ascii="Times New Roman" w:hAnsi="Times New Roman"/>
          <w:b/>
          <w:bCs/>
          <w:color w:val="000000"/>
          <w:sz w:val="25"/>
          <w:szCs w:val="25"/>
        </w:rPr>
        <w:t xml:space="preserve">ickets </w:t>
      </w:r>
      <w:r w:rsidR="0045743B" w:rsidRPr="0058494C">
        <w:rPr>
          <w:rFonts w:ascii="Times New Roman" w:hAnsi="Times New Roman"/>
          <w:color w:val="000000"/>
          <w:sz w:val="25"/>
          <w:szCs w:val="25"/>
        </w:rPr>
        <w:t xml:space="preserve">– </w:t>
      </w:r>
      <w:r w:rsidR="0058494C" w:rsidRPr="0058494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F33D8">
        <w:rPr>
          <w:rFonts w:ascii="Times New Roman" w:hAnsi="Times New Roman"/>
          <w:color w:val="000000"/>
          <w:sz w:val="25"/>
          <w:szCs w:val="25"/>
        </w:rPr>
        <w:t xml:space="preserve"> Gift Cards for Gasoline, Misc. Gift Cards</w:t>
      </w:r>
      <w:r w:rsidR="0017197E">
        <w:rPr>
          <w:rFonts w:ascii="Times New Roman" w:hAnsi="Times New Roman"/>
          <w:color w:val="000000"/>
          <w:sz w:val="25"/>
          <w:szCs w:val="25"/>
        </w:rPr>
        <w:t xml:space="preserve"> for local grocery stores,</w:t>
      </w:r>
      <w:r w:rsidR="003F33D8">
        <w:rPr>
          <w:rFonts w:ascii="Times New Roman" w:hAnsi="Times New Roman"/>
          <w:color w:val="000000"/>
          <w:sz w:val="25"/>
          <w:szCs w:val="25"/>
        </w:rPr>
        <w:t xml:space="preserve"> Phone Cards</w:t>
      </w:r>
      <w:r w:rsidR="0017197E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14:paraId="3708442B" w14:textId="77777777" w:rsidR="00234BFC" w:rsidRDefault="00234BFC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</w:p>
    <w:p w14:paraId="532BEB9A" w14:textId="77777777" w:rsidR="0058494C" w:rsidRPr="00F6275C" w:rsidRDefault="00D768DD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768DD">
        <w:rPr>
          <w:rFonts w:ascii="Times New Roman" w:hAnsi="Times New Roman"/>
          <w:b/>
          <w:color w:val="000000"/>
          <w:sz w:val="25"/>
          <w:szCs w:val="25"/>
        </w:rPr>
        <w:t xml:space="preserve"> Misc.</w:t>
      </w:r>
      <w:r>
        <w:rPr>
          <w:rFonts w:ascii="Times New Roman" w:hAnsi="Times New Roman"/>
          <w:color w:val="000000"/>
          <w:sz w:val="25"/>
          <w:szCs w:val="25"/>
        </w:rPr>
        <w:t xml:space="preserve"> - </w:t>
      </w:r>
      <w:r w:rsidR="0017197E">
        <w:rPr>
          <w:rFonts w:ascii="Times New Roman" w:hAnsi="Times New Roman"/>
          <w:color w:val="000000"/>
          <w:sz w:val="25"/>
          <w:szCs w:val="25"/>
        </w:rPr>
        <w:t xml:space="preserve">Standard light </w:t>
      </w:r>
      <w:r>
        <w:rPr>
          <w:rFonts w:ascii="Times New Roman" w:hAnsi="Times New Roman"/>
          <w:color w:val="000000"/>
          <w:sz w:val="25"/>
          <w:szCs w:val="25"/>
        </w:rPr>
        <w:t>bu</w:t>
      </w:r>
      <w:r w:rsidR="002771B0">
        <w:rPr>
          <w:rFonts w:ascii="Times New Roman" w:hAnsi="Times New Roman"/>
          <w:color w:val="000000"/>
          <w:sz w:val="25"/>
          <w:szCs w:val="25"/>
        </w:rPr>
        <w:t xml:space="preserve">lbs, </w:t>
      </w:r>
      <w:r w:rsidR="002771B0" w:rsidRPr="00F6275C">
        <w:rPr>
          <w:rFonts w:ascii="Times New Roman" w:hAnsi="Times New Roman"/>
          <w:color w:val="000000"/>
          <w:sz w:val="28"/>
          <w:szCs w:val="28"/>
        </w:rPr>
        <w:t>Bath Robe Plain (white terrycloth)</w:t>
      </w:r>
      <w:r w:rsidR="001D1956">
        <w:rPr>
          <w:rFonts w:ascii="Times New Roman" w:hAnsi="Times New Roman"/>
          <w:color w:val="000000"/>
          <w:sz w:val="28"/>
          <w:szCs w:val="28"/>
        </w:rPr>
        <w:t>, Pajamas for men, women and children, House Slippers for men, women and children, Shower Shoes for men, women and children, Gift Bags all sizes, Diapers for Babies and Toddlers</w:t>
      </w:r>
      <w:r w:rsidR="00444F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075A">
        <w:rPr>
          <w:rFonts w:ascii="Times New Roman" w:hAnsi="Times New Roman"/>
          <w:color w:val="000000"/>
          <w:sz w:val="28"/>
          <w:szCs w:val="28"/>
        </w:rPr>
        <w:t xml:space="preserve">LED Lamp </w:t>
      </w:r>
      <w:r w:rsidR="00932C20">
        <w:rPr>
          <w:rFonts w:ascii="Times New Roman" w:hAnsi="Times New Roman"/>
          <w:color w:val="000000"/>
          <w:sz w:val="28"/>
          <w:szCs w:val="28"/>
        </w:rPr>
        <w:t>Bulbs,</w:t>
      </w:r>
      <w:r w:rsidR="00A20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444">
        <w:rPr>
          <w:rFonts w:ascii="Times New Roman" w:hAnsi="Times New Roman"/>
          <w:color w:val="000000"/>
          <w:sz w:val="28"/>
          <w:szCs w:val="28"/>
        </w:rPr>
        <w:t>Socks, All</w:t>
      </w:r>
      <w:r w:rsidR="00A20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FE3">
        <w:rPr>
          <w:rFonts w:ascii="Times New Roman" w:hAnsi="Times New Roman"/>
          <w:color w:val="000000"/>
          <w:sz w:val="28"/>
          <w:szCs w:val="28"/>
        </w:rPr>
        <w:t>Batteries, Phone adapters/Charging cables</w:t>
      </w:r>
    </w:p>
    <w:p w14:paraId="56FA65CF" w14:textId="77777777" w:rsidR="0058494C" w:rsidRPr="0058494C" w:rsidRDefault="0058494C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5F20A17F" w14:textId="77777777" w:rsidR="0058494C" w:rsidRPr="0058494C" w:rsidRDefault="000E568E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0E568E">
        <w:rPr>
          <w:rFonts w:ascii="Times New Roman" w:hAnsi="Times New Roman"/>
          <w:b/>
          <w:color w:val="000000"/>
          <w:sz w:val="25"/>
          <w:szCs w:val="25"/>
        </w:rPr>
        <w:t>DVD</w:t>
      </w:r>
      <w:r w:rsidR="002771B0">
        <w:rPr>
          <w:rFonts w:ascii="Times New Roman" w:hAnsi="Times New Roman"/>
          <w:b/>
          <w:color w:val="000000"/>
          <w:sz w:val="25"/>
          <w:szCs w:val="25"/>
        </w:rPr>
        <w:t>’s</w:t>
      </w:r>
      <w:r w:rsidRPr="000E568E">
        <w:rPr>
          <w:rFonts w:ascii="Times New Roman" w:hAnsi="Times New Roman"/>
          <w:b/>
          <w:color w:val="000000"/>
          <w:sz w:val="25"/>
          <w:szCs w:val="25"/>
        </w:rPr>
        <w:t xml:space="preserve"> and Games-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58494C">
        <w:rPr>
          <w:rFonts w:ascii="Times New Roman" w:hAnsi="Times New Roman"/>
          <w:color w:val="000000"/>
          <w:sz w:val="25"/>
          <w:szCs w:val="25"/>
        </w:rPr>
        <w:t xml:space="preserve">New release DVD movies for all </w:t>
      </w:r>
      <w:r w:rsidR="000F38DC" w:rsidRPr="0058494C">
        <w:rPr>
          <w:rFonts w:ascii="Times New Roman" w:hAnsi="Times New Roman"/>
          <w:color w:val="000000"/>
          <w:sz w:val="25"/>
          <w:szCs w:val="25"/>
        </w:rPr>
        <w:t>ages</w:t>
      </w:r>
      <w:r w:rsidR="000F38DC">
        <w:rPr>
          <w:rFonts w:ascii="Times New Roman" w:hAnsi="Times New Roman"/>
          <w:color w:val="000000"/>
          <w:sz w:val="25"/>
          <w:szCs w:val="25"/>
        </w:rPr>
        <w:t>. Blue ray and 3D also</w:t>
      </w:r>
    </w:p>
    <w:p w14:paraId="01E0632D" w14:textId="77777777" w:rsidR="0058494C" w:rsidRPr="0058494C" w:rsidRDefault="0058494C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18496741" w14:textId="77777777" w:rsidR="0058494C" w:rsidRDefault="001D1956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Toys – </w:t>
      </w:r>
      <w:r w:rsidRPr="001D1956">
        <w:rPr>
          <w:rFonts w:ascii="Times New Roman" w:hAnsi="Times New Roman"/>
          <w:bCs/>
          <w:color w:val="000000"/>
          <w:sz w:val="25"/>
          <w:szCs w:val="25"/>
        </w:rPr>
        <w:t xml:space="preserve">Electronic </w:t>
      </w:r>
      <w:r w:rsidR="00444F1B" w:rsidRPr="001D1956">
        <w:rPr>
          <w:rFonts w:ascii="Times New Roman" w:hAnsi="Times New Roman"/>
          <w:bCs/>
          <w:color w:val="000000"/>
          <w:sz w:val="25"/>
          <w:szCs w:val="25"/>
        </w:rPr>
        <w:t>Games</w:t>
      </w:r>
      <w:r w:rsidR="00444F1B">
        <w:rPr>
          <w:rFonts w:ascii="Times New Roman" w:hAnsi="Times New Roman"/>
          <w:bCs/>
          <w:color w:val="000000"/>
          <w:sz w:val="25"/>
          <w:szCs w:val="25"/>
        </w:rPr>
        <w:t>, Puzzles, Board games</w:t>
      </w:r>
    </w:p>
    <w:p w14:paraId="530ADB0B" w14:textId="77777777" w:rsidR="00A17594" w:rsidRDefault="00A17594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628208D7" w14:textId="77777777" w:rsidR="00D8272B" w:rsidRPr="00A17594" w:rsidRDefault="00A17594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  <w:r w:rsidRPr="00A17594">
        <w:rPr>
          <w:rFonts w:ascii="Times New Roman" w:hAnsi="Times New Roman"/>
          <w:b/>
          <w:color w:val="000000"/>
          <w:sz w:val="25"/>
          <w:szCs w:val="25"/>
        </w:rPr>
        <w:t>Disposable Food Handlers Gloves</w:t>
      </w:r>
    </w:p>
    <w:p w14:paraId="319A03C3" w14:textId="77777777" w:rsidR="0058494C" w:rsidRDefault="0058494C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7C8F19A4" w14:textId="77777777" w:rsidR="000E568E" w:rsidRPr="0058494C" w:rsidRDefault="000E568E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18D7A590" w14:textId="77777777" w:rsidR="009F01B2" w:rsidRPr="000E568E" w:rsidRDefault="000E568E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DB3AC0">
        <w:rPr>
          <w:rFonts w:ascii="Times New Roman" w:hAnsi="Times New Roman"/>
          <w:b/>
          <w:bCs/>
          <w:color w:val="000000"/>
          <w:sz w:val="32"/>
          <w:szCs w:val="32"/>
          <w:highlight w:val="yellow"/>
          <w:u w:val="single"/>
        </w:rPr>
        <w:lastRenderedPageBreak/>
        <w:t>Services</w:t>
      </w:r>
    </w:p>
    <w:p w14:paraId="23F737E4" w14:textId="77777777" w:rsidR="000E568E" w:rsidRDefault="000E568E" w:rsidP="0058494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z w:val="25"/>
          <w:szCs w:val="25"/>
        </w:rPr>
      </w:pPr>
    </w:p>
    <w:p w14:paraId="5E27F09B" w14:textId="77777777" w:rsidR="000E568E" w:rsidRDefault="000E568E" w:rsidP="000E568E">
      <w:pPr>
        <w:pStyle w:val="Defaul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Beautification </w:t>
      </w:r>
      <w:r>
        <w:rPr>
          <w:rFonts w:ascii="Times New Roman" w:hAnsi="Times New Roman" w:cs="Times New Roman"/>
          <w:sz w:val="25"/>
          <w:szCs w:val="25"/>
        </w:rPr>
        <w:t xml:space="preserve">– Landscaping project for Fisher House perimeter. </w:t>
      </w:r>
      <w:r w:rsidR="00444F1B">
        <w:rPr>
          <w:rFonts w:ascii="Times New Roman" w:hAnsi="Times New Roman" w:cs="Times New Roman"/>
          <w:sz w:val="25"/>
          <w:szCs w:val="25"/>
        </w:rPr>
        <w:t>Plant a tree, plant flowers pull weeds, general area clean up.</w:t>
      </w:r>
    </w:p>
    <w:p w14:paraId="3D464ECA" w14:textId="77777777" w:rsidR="00444F1B" w:rsidRDefault="00444F1B" w:rsidP="000E568E">
      <w:pPr>
        <w:pStyle w:val="Default"/>
        <w:rPr>
          <w:rFonts w:ascii="Times New Roman" w:hAnsi="Times New Roman" w:cs="Times New Roman"/>
          <w:sz w:val="25"/>
          <w:szCs w:val="25"/>
        </w:rPr>
      </w:pPr>
    </w:p>
    <w:p w14:paraId="4D49651D" w14:textId="77777777" w:rsidR="00444F1B" w:rsidRDefault="00444F1B" w:rsidP="000E568E">
      <w:pPr>
        <w:pStyle w:val="Default"/>
        <w:rPr>
          <w:rFonts w:ascii="Times New Roman" w:hAnsi="Times New Roman" w:cs="Times New Roman"/>
          <w:sz w:val="25"/>
          <w:szCs w:val="25"/>
        </w:rPr>
      </w:pPr>
      <w:r w:rsidRPr="00444F1B">
        <w:rPr>
          <w:rFonts w:ascii="Times New Roman" w:hAnsi="Times New Roman" w:cs="Times New Roman"/>
          <w:b/>
          <w:sz w:val="25"/>
          <w:szCs w:val="25"/>
        </w:rPr>
        <w:t>Organization –</w:t>
      </w:r>
      <w:r>
        <w:rPr>
          <w:rFonts w:ascii="Times New Roman" w:hAnsi="Times New Roman" w:cs="Times New Roman"/>
          <w:sz w:val="25"/>
          <w:szCs w:val="25"/>
        </w:rPr>
        <w:t xml:space="preserve"> Clean and organize our storage areas</w:t>
      </w:r>
    </w:p>
    <w:p w14:paraId="13B8D930" w14:textId="77777777" w:rsidR="000E568E" w:rsidRDefault="000E568E" w:rsidP="0058494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z w:val="25"/>
          <w:szCs w:val="25"/>
        </w:rPr>
      </w:pPr>
    </w:p>
    <w:p w14:paraId="3570BD23" w14:textId="77777777" w:rsidR="009F01B2" w:rsidRPr="00234BFC" w:rsidRDefault="000E568E" w:rsidP="004A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234BFC">
        <w:rPr>
          <w:rFonts w:ascii="Times New Roman" w:hAnsi="Times New Roman"/>
          <w:b/>
          <w:bCs/>
          <w:color w:val="000000"/>
          <w:sz w:val="25"/>
          <w:szCs w:val="25"/>
        </w:rPr>
        <w:t>Health, Wellness, and Nutritional Educator-</w:t>
      </w:r>
      <w:r w:rsidR="004A4AB4" w:rsidRPr="00234BFC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="004A4AB4" w:rsidRPr="00234BFC">
        <w:rPr>
          <w:rFonts w:ascii="Times New Roman" w:hAnsi="Times New Roman"/>
          <w:bCs/>
          <w:color w:val="000000"/>
          <w:sz w:val="25"/>
          <w:szCs w:val="25"/>
        </w:rPr>
        <w:t>A licensed professional offering voluntary services to Fisher House gu</w:t>
      </w:r>
      <w:r w:rsidR="001D1956">
        <w:rPr>
          <w:rFonts w:ascii="Times New Roman" w:hAnsi="Times New Roman"/>
          <w:bCs/>
          <w:color w:val="000000"/>
          <w:sz w:val="25"/>
          <w:szCs w:val="25"/>
        </w:rPr>
        <w:t>ests</w:t>
      </w:r>
    </w:p>
    <w:p w14:paraId="4114B21E" w14:textId="77777777" w:rsidR="000E568E" w:rsidRPr="00234BFC" w:rsidRDefault="000E568E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</w:p>
    <w:p w14:paraId="520210E6" w14:textId="77777777" w:rsidR="000A7858" w:rsidRPr="00234BFC" w:rsidRDefault="000A7858" w:rsidP="000A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5"/>
          <w:szCs w:val="25"/>
        </w:rPr>
      </w:pPr>
      <w:r w:rsidRPr="00234BFC">
        <w:rPr>
          <w:rFonts w:ascii="Times New Roman" w:hAnsi="Times New Roman"/>
          <w:b/>
          <w:bCs/>
          <w:color w:val="000000"/>
          <w:sz w:val="25"/>
          <w:szCs w:val="25"/>
        </w:rPr>
        <w:t>Meals for Guests</w:t>
      </w:r>
      <w:r w:rsidR="0045743B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Pr="00234BFC">
        <w:rPr>
          <w:rFonts w:ascii="Times New Roman" w:hAnsi="Times New Roman"/>
          <w:b/>
          <w:bCs/>
          <w:color w:val="000000"/>
          <w:sz w:val="25"/>
          <w:szCs w:val="25"/>
        </w:rPr>
        <w:t>-</w:t>
      </w:r>
      <w:r w:rsidRPr="00234BFC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3F33D8" w:rsidRPr="00234BFC">
        <w:rPr>
          <w:rFonts w:ascii="Times New Roman" w:hAnsi="Times New Roman"/>
          <w:bCs/>
          <w:color w:val="000000"/>
          <w:sz w:val="25"/>
          <w:szCs w:val="25"/>
        </w:rPr>
        <w:t>for</w:t>
      </w:r>
      <w:r w:rsidRPr="00234BFC">
        <w:rPr>
          <w:rFonts w:ascii="Times New Roman" w:hAnsi="Times New Roman"/>
          <w:bCs/>
          <w:color w:val="000000"/>
          <w:sz w:val="25"/>
          <w:szCs w:val="25"/>
        </w:rPr>
        <w:t xml:space="preserve"> the Fisher House guests. </w:t>
      </w:r>
      <w:r w:rsidRPr="004A504A">
        <w:rPr>
          <w:rFonts w:ascii="Times New Roman" w:hAnsi="Times New Roman"/>
          <w:bCs/>
          <w:color w:val="000000"/>
          <w:sz w:val="32"/>
          <w:szCs w:val="32"/>
        </w:rPr>
        <w:t>Please prepare for 40-50 people</w:t>
      </w:r>
      <w:r w:rsidRPr="00234BFC">
        <w:rPr>
          <w:rFonts w:ascii="Times New Roman" w:hAnsi="Times New Roman"/>
          <w:bCs/>
          <w:color w:val="000000"/>
          <w:sz w:val="25"/>
          <w:szCs w:val="25"/>
        </w:rPr>
        <w:t xml:space="preserve">. </w:t>
      </w:r>
    </w:p>
    <w:p w14:paraId="344F25E4" w14:textId="77777777" w:rsidR="000A7858" w:rsidRPr="00234BFC" w:rsidRDefault="000A7858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</w:p>
    <w:p w14:paraId="5B6D699A" w14:textId="77777777" w:rsidR="000E568E" w:rsidRPr="00234BFC" w:rsidRDefault="000E568E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234BFC">
        <w:rPr>
          <w:rFonts w:ascii="Times New Roman" w:hAnsi="Times New Roman"/>
          <w:b/>
          <w:bCs/>
          <w:color w:val="000000"/>
          <w:sz w:val="25"/>
          <w:szCs w:val="25"/>
        </w:rPr>
        <w:t>Licensed Chef(s) and or Culinary Licensed Chef(s) and Student(s)</w:t>
      </w:r>
      <w:r w:rsidR="004A4AB4" w:rsidRPr="00234BFC">
        <w:rPr>
          <w:rFonts w:ascii="Times New Roman" w:hAnsi="Times New Roman"/>
          <w:b/>
          <w:bCs/>
          <w:color w:val="000000"/>
          <w:sz w:val="25"/>
          <w:szCs w:val="25"/>
        </w:rPr>
        <w:t xml:space="preserve"> from culinary schools</w:t>
      </w:r>
      <w:r w:rsidR="0045743B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="00A2075A" w:rsidRPr="00234BFC">
        <w:rPr>
          <w:rFonts w:ascii="Times New Roman" w:hAnsi="Times New Roman"/>
          <w:b/>
          <w:bCs/>
          <w:color w:val="000000"/>
          <w:sz w:val="25"/>
          <w:szCs w:val="25"/>
        </w:rPr>
        <w:t>-</w:t>
      </w:r>
      <w:r w:rsidR="00A2075A">
        <w:rPr>
          <w:rFonts w:ascii="Times New Roman" w:hAnsi="Times New Roman"/>
          <w:b/>
          <w:bCs/>
          <w:color w:val="000000"/>
          <w:sz w:val="25"/>
          <w:szCs w:val="25"/>
        </w:rPr>
        <w:t xml:space="preserve"> Licensed</w:t>
      </w:r>
      <w:r w:rsidR="004A4AB4" w:rsidRPr="00234BFC">
        <w:rPr>
          <w:rFonts w:ascii="Times New Roman" w:hAnsi="Times New Roman"/>
          <w:bCs/>
          <w:color w:val="000000"/>
          <w:sz w:val="25"/>
          <w:szCs w:val="25"/>
        </w:rPr>
        <w:t xml:space="preserve"> chef(s) and or licensed chef(s) and culinary students offering voluntary services to prepare meals for Fisher House guests.</w:t>
      </w:r>
    </w:p>
    <w:p w14:paraId="0F79279E" w14:textId="77777777" w:rsidR="000A7858" w:rsidRPr="000F38DC" w:rsidRDefault="000A7858" w:rsidP="000A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14:paraId="35F196BD" w14:textId="77777777" w:rsidR="000A7858" w:rsidRPr="00234BFC" w:rsidRDefault="000A7858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</w:p>
    <w:p w14:paraId="1030AF4C" w14:textId="77777777" w:rsidR="000A7858" w:rsidRPr="00234BFC" w:rsidRDefault="000A7858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234BFC">
        <w:rPr>
          <w:rFonts w:ascii="Times New Roman" w:hAnsi="Times New Roman"/>
          <w:b/>
          <w:bCs/>
          <w:color w:val="000000"/>
          <w:sz w:val="32"/>
          <w:szCs w:val="32"/>
          <w:highlight w:val="yellow"/>
          <w:u w:val="single"/>
        </w:rPr>
        <w:t>Holiday Goods and Services</w:t>
      </w:r>
    </w:p>
    <w:p w14:paraId="36C1B9E5" w14:textId="77777777" w:rsidR="0058494C" w:rsidRPr="00234BFC" w:rsidRDefault="0058494C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41056460" w14:textId="77777777" w:rsidR="000A7858" w:rsidRPr="00234BFC" w:rsidRDefault="000A7858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 w:rsidRPr="00234BFC">
        <w:rPr>
          <w:rFonts w:ascii="Times New Roman" w:hAnsi="Times New Roman"/>
          <w:b/>
          <w:bCs/>
          <w:color w:val="000000"/>
          <w:sz w:val="25"/>
          <w:szCs w:val="25"/>
        </w:rPr>
        <w:t>Meals for Guests-</w:t>
      </w:r>
      <w:r w:rsidRPr="00234BFC">
        <w:rPr>
          <w:rFonts w:ascii="Times New Roman" w:hAnsi="Times New Roman"/>
          <w:bCs/>
          <w:color w:val="000000"/>
          <w:sz w:val="25"/>
          <w:szCs w:val="25"/>
        </w:rPr>
        <w:t xml:space="preserve"> Ple</w:t>
      </w:r>
      <w:r w:rsidR="00444F1B">
        <w:rPr>
          <w:rFonts w:ascii="Times New Roman" w:hAnsi="Times New Roman"/>
          <w:bCs/>
          <w:color w:val="000000"/>
          <w:sz w:val="25"/>
          <w:szCs w:val="25"/>
        </w:rPr>
        <w:t>ase, prepare for 35-40</w:t>
      </w:r>
      <w:r w:rsidR="00D768DD">
        <w:rPr>
          <w:rFonts w:ascii="Times New Roman" w:hAnsi="Times New Roman"/>
          <w:bCs/>
          <w:color w:val="000000"/>
          <w:sz w:val="25"/>
          <w:szCs w:val="25"/>
        </w:rPr>
        <w:t xml:space="preserve"> people. </w:t>
      </w:r>
    </w:p>
    <w:p w14:paraId="06E89D15" w14:textId="77777777" w:rsidR="000A7858" w:rsidRPr="00234BFC" w:rsidRDefault="000A7858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</w:p>
    <w:p w14:paraId="24DED8D1" w14:textId="77777777" w:rsidR="000A7858" w:rsidRPr="00234BFC" w:rsidRDefault="00D8272B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Children Holiday</w:t>
      </w:r>
      <w:r w:rsidR="000A7858" w:rsidRPr="00234BFC">
        <w:rPr>
          <w:rFonts w:ascii="Times New Roman" w:hAnsi="Times New Roman"/>
          <w:b/>
          <w:bCs/>
          <w:color w:val="000000"/>
          <w:sz w:val="25"/>
          <w:szCs w:val="25"/>
        </w:rPr>
        <w:t xml:space="preserve"> Presents</w:t>
      </w:r>
      <w:r w:rsidR="000A7858" w:rsidRPr="00234BFC">
        <w:rPr>
          <w:rFonts w:ascii="Times New Roman" w:hAnsi="Times New Roman"/>
          <w:bCs/>
          <w:color w:val="000000"/>
          <w:sz w:val="25"/>
          <w:szCs w:val="25"/>
        </w:rPr>
        <w:t>- New and unwrapped.</w:t>
      </w:r>
    </w:p>
    <w:p w14:paraId="14308785" w14:textId="77777777" w:rsidR="000A7858" w:rsidRPr="00234BFC" w:rsidRDefault="000A7858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5"/>
          <w:szCs w:val="25"/>
        </w:rPr>
      </w:pPr>
    </w:p>
    <w:p w14:paraId="24CBB8A2" w14:textId="77777777" w:rsidR="00BF6CFD" w:rsidRPr="00234BFC" w:rsidRDefault="00BF6CFD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32"/>
          <w:szCs w:val="32"/>
          <w:u w:val="single"/>
        </w:rPr>
      </w:pPr>
      <w:r w:rsidRPr="00234BFC">
        <w:rPr>
          <w:rFonts w:ascii="Times New Roman" w:hAnsi="Times New Roman"/>
          <w:b/>
          <w:iCs/>
          <w:color w:val="000000"/>
          <w:sz w:val="32"/>
          <w:szCs w:val="32"/>
          <w:highlight w:val="yellow"/>
          <w:u w:val="single"/>
        </w:rPr>
        <w:t>Infection Control Food Preparation, Handling and Storage</w:t>
      </w:r>
    </w:p>
    <w:p w14:paraId="3676E4FC" w14:textId="77777777" w:rsidR="00BF6CFD" w:rsidRPr="00234BFC" w:rsidRDefault="00BF6CFD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32"/>
          <w:szCs w:val="32"/>
          <w:u w:val="single"/>
        </w:rPr>
      </w:pPr>
    </w:p>
    <w:p w14:paraId="0A3B71FD" w14:textId="77777777" w:rsidR="00BF6CFD" w:rsidRPr="00234BFC" w:rsidRDefault="00BF6CFD" w:rsidP="00BF6C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32"/>
          <w:szCs w:val="32"/>
          <w:u w:val="single"/>
        </w:rPr>
      </w:pPr>
      <w:r w:rsidRPr="00234BFC">
        <w:rPr>
          <w:rFonts w:ascii="Times New Roman" w:hAnsi="Times New Roman"/>
          <w:color w:val="000000"/>
          <w:sz w:val="25"/>
          <w:szCs w:val="25"/>
        </w:rPr>
        <w:t>All donated food items are subjected to clearance by Fisher House Manager or Voluntary Service to assure that foods accepted from outside organizations meet established food safety criteria.</w:t>
      </w:r>
    </w:p>
    <w:p w14:paraId="2590B39B" w14:textId="77777777" w:rsidR="00BF6CFD" w:rsidRPr="00234BFC" w:rsidRDefault="00BF6CFD" w:rsidP="00BF6C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u w:val="single"/>
        </w:rPr>
      </w:pPr>
      <w:r w:rsidRPr="00234BFC">
        <w:rPr>
          <w:rFonts w:ascii="Times New Roman" w:hAnsi="Times New Roman"/>
          <w:b/>
          <w:bCs/>
          <w:i/>
          <w:color w:val="000000"/>
          <w:sz w:val="25"/>
          <w:szCs w:val="25"/>
          <w:u w:val="single"/>
        </w:rPr>
        <w:t>Please Note:</w:t>
      </w:r>
      <w:r w:rsidRPr="00234BFC">
        <w:rPr>
          <w:rFonts w:ascii="Times New Roman" w:hAnsi="Times New Roman"/>
          <w:bCs/>
          <w:color w:val="000000"/>
          <w:sz w:val="25"/>
          <w:szCs w:val="25"/>
        </w:rPr>
        <w:t xml:space="preserve"> Catering is preferred.</w:t>
      </w:r>
    </w:p>
    <w:p w14:paraId="3B46F9BB" w14:textId="77777777" w:rsidR="00E56199" w:rsidRPr="00234BFC" w:rsidRDefault="00E56199" w:rsidP="00BF6C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234BFC">
        <w:rPr>
          <w:rFonts w:ascii="Times New Roman" w:hAnsi="Times New Roman"/>
          <w:bCs/>
          <w:color w:val="000000"/>
          <w:sz w:val="25"/>
          <w:szCs w:val="25"/>
        </w:rPr>
        <w:t>Food must be labeled with the name, address and phone number of the donor.</w:t>
      </w:r>
    </w:p>
    <w:p w14:paraId="2CE74C28" w14:textId="77777777" w:rsidR="00E56199" w:rsidRPr="00234BFC" w:rsidRDefault="00E56199" w:rsidP="00BF6C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234BFC">
        <w:rPr>
          <w:rFonts w:ascii="Times New Roman" w:hAnsi="Times New Roman"/>
          <w:bCs/>
          <w:color w:val="000000"/>
          <w:sz w:val="25"/>
          <w:szCs w:val="25"/>
        </w:rPr>
        <w:t>Potentially hazardous food must be kept at an internal temperature of 140 degrees Fahrenheit or above prior to being displayed (chicken, beef, fish) and must be supplied by a commercial establishment.</w:t>
      </w:r>
    </w:p>
    <w:p w14:paraId="40617079" w14:textId="77777777" w:rsidR="00E56199" w:rsidRPr="00234BFC" w:rsidRDefault="00E56199" w:rsidP="00BF6C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234BFC">
        <w:rPr>
          <w:rFonts w:ascii="Times New Roman" w:hAnsi="Times New Roman"/>
          <w:bCs/>
          <w:color w:val="000000"/>
          <w:sz w:val="25"/>
          <w:szCs w:val="25"/>
        </w:rPr>
        <w:t>During transportation, food and food utensils must be kept in covered containers, completely wrapped or otherwise packaged to protect against contamination.</w:t>
      </w:r>
    </w:p>
    <w:p w14:paraId="7524B8E8" w14:textId="77777777" w:rsidR="00E56199" w:rsidRPr="00234BFC" w:rsidRDefault="00E56199" w:rsidP="00BF6C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234BFC">
        <w:rPr>
          <w:rFonts w:ascii="Times New Roman" w:hAnsi="Times New Roman"/>
          <w:bCs/>
          <w:color w:val="000000"/>
          <w:sz w:val="25"/>
          <w:szCs w:val="25"/>
        </w:rPr>
        <w:t>Food items must arrive at either a holding hot or holding cold temperature.  (If the item is supposed to be hot, it should arrive so).</w:t>
      </w:r>
    </w:p>
    <w:p w14:paraId="1CD68C27" w14:textId="77777777" w:rsidR="00E56199" w:rsidRPr="00234BFC" w:rsidRDefault="00E56199" w:rsidP="00BF6C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234BFC">
        <w:rPr>
          <w:rFonts w:ascii="Times New Roman" w:hAnsi="Times New Roman"/>
          <w:bCs/>
          <w:color w:val="000000"/>
          <w:sz w:val="25"/>
          <w:szCs w:val="25"/>
        </w:rPr>
        <w:t>Food containing crème fillings are not permitted.</w:t>
      </w:r>
    </w:p>
    <w:p w14:paraId="6DCB6EFC" w14:textId="77777777" w:rsidR="00BF6CFD" w:rsidRPr="001D1956" w:rsidRDefault="00E56199" w:rsidP="005849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5"/>
          <w:szCs w:val="25"/>
        </w:rPr>
      </w:pPr>
      <w:r w:rsidRPr="00234BFC">
        <w:rPr>
          <w:rFonts w:ascii="Times New Roman" w:hAnsi="Times New Roman"/>
          <w:bCs/>
          <w:color w:val="000000"/>
          <w:sz w:val="25"/>
          <w:szCs w:val="25"/>
        </w:rPr>
        <w:lastRenderedPageBreak/>
        <w:t>Staff and volunteers will utilize protective hand covering when preparing and serving food for refreshments.</w:t>
      </w:r>
    </w:p>
    <w:p w14:paraId="306DA9F1" w14:textId="77777777" w:rsidR="001D1956" w:rsidRPr="001D1956" w:rsidRDefault="001D1956" w:rsidP="001D1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i/>
          <w:iCs/>
          <w:color w:val="000000"/>
          <w:sz w:val="25"/>
          <w:szCs w:val="25"/>
        </w:rPr>
      </w:pPr>
    </w:p>
    <w:p w14:paraId="7A1D47B5" w14:textId="77777777" w:rsidR="001D1956" w:rsidRDefault="001D1956" w:rsidP="001D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</w:p>
    <w:p w14:paraId="5054DDB1" w14:textId="77777777" w:rsidR="001D1956" w:rsidRDefault="001D1956" w:rsidP="001D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</w:p>
    <w:p w14:paraId="62C9C1B7" w14:textId="77777777" w:rsidR="001D1956" w:rsidRDefault="001D1956" w:rsidP="001D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</w:p>
    <w:p w14:paraId="71197154" w14:textId="77777777" w:rsidR="001D1956" w:rsidRDefault="001D1956" w:rsidP="001D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</w:p>
    <w:p w14:paraId="781D9A46" w14:textId="77777777" w:rsidR="001D1956" w:rsidRPr="00234BFC" w:rsidRDefault="001D1956" w:rsidP="001D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5"/>
          <w:szCs w:val="25"/>
        </w:rPr>
      </w:pPr>
    </w:p>
    <w:p w14:paraId="22B46BE3" w14:textId="77777777" w:rsidR="00BF6CFD" w:rsidRPr="00234BFC" w:rsidRDefault="00BF6CFD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5"/>
          <w:szCs w:val="25"/>
        </w:rPr>
      </w:pPr>
    </w:p>
    <w:p w14:paraId="7E9BB210" w14:textId="77777777" w:rsidR="0058494C" w:rsidRPr="00234BFC" w:rsidRDefault="0058494C" w:rsidP="0058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234BFC">
        <w:rPr>
          <w:rFonts w:ascii="Times New Roman" w:hAnsi="Times New Roman"/>
          <w:b/>
          <w:i/>
          <w:iCs/>
          <w:color w:val="000000"/>
          <w:sz w:val="25"/>
          <w:szCs w:val="25"/>
        </w:rPr>
        <w:t>Please send all donations to:</w:t>
      </w:r>
      <w:r w:rsidRPr="00234BFC">
        <w:rPr>
          <w:rFonts w:ascii="Times New Roman" w:hAnsi="Times New Roman"/>
          <w:i/>
          <w:iCs/>
          <w:color w:val="000000"/>
          <w:sz w:val="25"/>
          <w:szCs w:val="25"/>
        </w:rPr>
        <w:t xml:space="preserve"> VA North Texas Health Care System </w:t>
      </w:r>
    </w:p>
    <w:p w14:paraId="360AFE68" w14:textId="77777777" w:rsidR="0058494C" w:rsidRPr="00234BFC" w:rsidRDefault="0058494C" w:rsidP="00DF2F8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color w:val="000000"/>
          <w:sz w:val="25"/>
          <w:szCs w:val="25"/>
        </w:rPr>
      </w:pPr>
      <w:r w:rsidRPr="00234BFC">
        <w:rPr>
          <w:rFonts w:ascii="Times New Roman" w:hAnsi="Times New Roman"/>
          <w:i/>
          <w:iCs/>
          <w:color w:val="000000"/>
          <w:sz w:val="25"/>
          <w:szCs w:val="25"/>
        </w:rPr>
        <w:t xml:space="preserve">Voluntary Service (135) </w:t>
      </w:r>
    </w:p>
    <w:p w14:paraId="5ECEB984" w14:textId="77777777" w:rsidR="0058494C" w:rsidRPr="00234BFC" w:rsidRDefault="0058494C" w:rsidP="00DF2F8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color w:val="000000"/>
          <w:sz w:val="25"/>
          <w:szCs w:val="25"/>
        </w:rPr>
      </w:pPr>
      <w:r w:rsidRPr="00234BFC">
        <w:rPr>
          <w:rFonts w:ascii="Times New Roman" w:hAnsi="Times New Roman"/>
          <w:i/>
          <w:iCs/>
          <w:color w:val="000000"/>
          <w:sz w:val="25"/>
          <w:szCs w:val="25"/>
        </w:rPr>
        <w:t xml:space="preserve">Attn: Fisher House </w:t>
      </w:r>
    </w:p>
    <w:p w14:paraId="3BAFDFB6" w14:textId="77777777" w:rsidR="0058494C" w:rsidRPr="00234BFC" w:rsidRDefault="0058494C" w:rsidP="00DF2F8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color w:val="000000"/>
          <w:sz w:val="25"/>
          <w:szCs w:val="25"/>
        </w:rPr>
      </w:pPr>
      <w:r w:rsidRPr="00234BFC">
        <w:rPr>
          <w:rFonts w:ascii="Times New Roman" w:hAnsi="Times New Roman"/>
          <w:i/>
          <w:iCs/>
          <w:color w:val="000000"/>
          <w:sz w:val="25"/>
          <w:szCs w:val="25"/>
        </w:rPr>
        <w:t xml:space="preserve">4500 S. Lancaster Road </w:t>
      </w:r>
    </w:p>
    <w:p w14:paraId="65260C07" w14:textId="77777777" w:rsidR="0058494C" w:rsidRPr="00234BFC" w:rsidRDefault="0058494C" w:rsidP="00DF2F84">
      <w:pPr>
        <w:pStyle w:val="Default"/>
        <w:ind w:left="2160" w:firstLine="720"/>
        <w:rPr>
          <w:rFonts w:ascii="Times New Roman" w:hAnsi="Times New Roman" w:cs="Times New Roman"/>
          <w:i/>
          <w:iCs/>
          <w:sz w:val="25"/>
          <w:szCs w:val="25"/>
        </w:rPr>
      </w:pPr>
      <w:r w:rsidRPr="00234BFC">
        <w:rPr>
          <w:rFonts w:ascii="Times New Roman" w:hAnsi="Times New Roman" w:cs="Times New Roman"/>
          <w:i/>
          <w:iCs/>
          <w:sz w:val="25"/>
          <w:szCs w:val="25"/>
        </w:rPr>
        <w:t xml:space="preserve">Dallas, Texas 75216 </w:t>
      </w:r>
    </w:p>
    <w:p w14:paraId="7FA84A3F" w14:textId="77777777" w:rsidR="0025607C" w:rsidRPr="00234BFC" w:rsidRDefault="0025607C" w:rsidP="005849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6354DB1" w14:textId="77777777" w:rsidR="0025607C" w:rsidRPr="001D1956" w:rsidRDefault="00DF2F84" w:rsidP="0025607C">
      <w:pPr>
        <w:pStyle w:val="Default"/>
        <w:rPr>
          <w:rFonts w:ascii="Times New Roman" w:hAnsi="Times New Roman" w:cs="Times New Roman"/>
          <w:b/>
          <w:i/>
          <w:iCs/>
          <w:sz w:val="25"/>
          <w:szCs w:val="25"/>
        </w:rPr>
      </w:pPr>
      <w:r w:rsidRPr="001D1956">
        <w:rPr>
          <w:rFonts w:ascii="Times New Roman" w:hAnsi="Times New Roman" w:cs="Times New Roman"/>
          <w:b/>
          <w:i/>
          <w:iCs/>
          <w:sz w:val="25"/>
          <w:szCs w:val="25"/>
        </w:rPr>
        <w:t>**</w:t>
      </w:r>
      <w:r w:rsidR="0025607C" w:rsidRPr="001D1956">
        <w:rPr>
          <w:rFonts w:ascii="Times New Roman" w:hAnsi="Times New Roman" w:cs="Times New Roman"/>
          <w:b/>
          <w:i/>
          <w:iCs/>
          <w:sz w:val="25"/>
          <w:szCs w:val="25"/>
        </w:rPr>
        <w:t xml:space="preserve">Make Checks payable to VA North Texas Health Care System (please notate that the donation is for the Fisher House in the memo section of the check). </w:t>
      </w:r>
    </w:p>
    <w:p w14:paraId="75F27469" w14:textId="77777777" w:rsidR="0025607C" w:rsidRPr="001D1956" w:rsidRDefault="0025607C" w:rsidP="0025607C">
      <w:pPr>
        <w:pStyle w:val="Default"/>
        <w:rPr>
          <w:rFonts w:ascii="Times New Roman" w:hAnsi="Times New Roman" w:cs="Times New Roman"/>
          <w:b/>
          <w:sz w:val="25"/>
          <w:szCs w:val="25"/>
        </w:rPr>
      </w:pPr>
    </w:p>
    <w:p w14:paraId="7168DCBF" w14:textId="77777777" w:rsidR="0025607C" w:rsidRPr="001D1956" w:rsidRDefault="00DF2F84" w:rsidP="0025607C">
      <w:pPr>
        <w:pStyle w:val="Default"/>
        <w:rPr>
          <w:rFonts w:ascii="Times New Roman" w:hAnsi="Times New Roman" w:cs="Times New Roman"/>
          <w:b/>
          <w:i/>
          <w:iCs/>
          <w:sz w:val="25"/>
          <w:szCs w:val="25"/>
        </w:rPr>
      </w:pPr>
      <w:r w:rsidRPr="001D1956">
        <w:rPr>
          <w:rFonts w:ascii="Times New Roman" w:hAnsi="Times New Roman" w:cs="Times New Roman"/>
          <w:b/>
          <w:i/>
          <w:iCs/>
          <w:sz w:val="25"/>
          <w:szCs w:val="25"/>
        </w:rPr>
        <w:t>**</w:t>
      </w:r>
      <w:r w:rsidR="0025607C" w:rsidRPr="001D1956">
        <w:rPr>
          <w:rFonts w:ascii="Times New Roman" w:hAnsi="Times New Roman" w:cs="Times New Roman"/>
          <w:b/>
          <w:i/>
          <w:iCs/>
          <w:sz w:val="25"/>
          <w:szCs w:val="25"/>
        </w:rPr>
        <w:t xml:space="preserve">Please feel free to contact Fisher House Program Manager, Lydia Henderson (214-857-2574) or Voluntary Service at (214-857-0428) for further assistance with donation(s). </w:t>
      </w:r>
    </w:p>
    <w:p w14:paraId="5EE98E49" w14:textId="77777777" w:rsidR="0025607C" w:rsidRPr="001D1956" w:rsidRDefault="0025607C" w:rsidP="0025607C">
      <w:pPr>
        <w:pStyle w:val="Default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sectPr w:rsidR="0025607C" w:rsidRPr="001D1956" w:rsidSect="005830FF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48" w:space="24" w:color="365F91"/>
        <w:left w:val="thinThickSmallGap" w:sz="48" w:space="24" w:color="365F91"/>
        <w:bottom w:val="thickThinSmallGap" w:sz="48" w:space="24" w:color="365F91"/>
        <w:right w:val="thickThinSmallGap" w:sz="48" w:space="24" w:color="365F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53CD" w14:textId="77777777" w:rsidR="00245D13" w:rsidRDefault="00245D13" w:rsidP="00E56199">
      <w:pPr>
        <w:spacing w:after="0" w:line="240" w:lineRule="auto"/>
      </w:pPr>
      <w:r>
        <w:separator/>
      </w:r>
    </w:p>
  </w:endnote>
  <w:endnote w:type="continuationSeparator" w:id="0">
    <w:p w14:paraId="38F82B0D" w14:textId="77777777" w:rsidR="00245D13" w:rsidRDefault="00245D13" w:rsidP="00E5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46CF2" w14:textId="77777777" w:rsidR="00245D13" w:rsidRDefault="00245D13" w:rsidP="00E56199">
      <w:pPr>
        <w:spacing w:after="0" w:line="240" w:lineRule="auto"/>
      </w:pPr>
      <w:r>
        <w:separator/>
      </w:r>
    </w:p>
  </w:footnote>
  <w:footnote w:type="continuationSeparator" w:id="0">
    <w:p w14:paraId="2C419EBE" w14:textId="77777777" w:rsidR="00245D13" w:rsidRDefault="00245D13" w:rsidP="00E5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1C86" w14:textId="5E6583AE" w:rsidR="00234BFC" w:rsidRDefault="001018B9" w:rsidP="00E56199">
    <w:pPr>
      <w:pStyle w:val="Header"/>
      <w:jc w:val="center"/>
    </w:pPr>
    <w:r w:rsidRPr="006140AB">
      <w:rPr>
        <w:noProof/>
      </w:rPr>
      <w:drawing>
        <wp:inline distT="0" distB="0" distL="0" distR="0" wp14:anchorId="06B1F242" wp14:editId="4C25BA36">
          <wp:extent cx="3810000" cy="1219200"/>
          <wp:effectExtent l="76200" t="7620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prstShdw prst="shdw13" dist="53882" dir="13500000">
                      <a:srgbClr val="808080">
                        <a:alpha val="50000"/>
                      </a:srgbClr>
                    </a:prst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39C8"/>
    <w:multiLevelType w:val="hybridMultilevel"/>
    <w:tmpl w:val="59AC9E7E"/>
    <w:lvl w:ilvl="0" w:tplc="D9D41D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4C"/>
    <w:rsid w:val="00012235"/>
    <w:rsid w:val="00021409"/>
    <w:rsid w:val="00037A1E"/>
    <w:rsid w:val="000A7858"/>
    <w:rsid w:val="000D07D0"/>
    <w:rsid w:val="000E2C9B"/>
    <w:rsid w:val="000E568E"/>
    <w:rsid w:val="000F38DC"/>
    <w:rsid w:val="001018B9"/>
    <w:rsid w:val="0010286D"/>
    <w:rsid w:val="0017197E"/>
    <w:rsid w:val="001D1956"/>
    <w:rsid w:val="001D435A"/>
    <w:rsid w:val="00205B62"/>
    <w:rsid w:val="00217814"/>
    <w:rsid w:val="00234BFC"/>
    <w:rsid w:val="00245D13"/>
    <w:rsid w:val="0025607C"/>
    <w:rsid w:val="00261FBE"/>
    <w:rsid w:val="002771B0"/>
    <w:rsid w:val="002E2D2C"/>
    <w:rsid w:val="0030539E"/>
    <w:rsid w:val="0033736F"/>
    <w:rsid w:val="00373126"/>
    <w:rsid w:val="003E7B0C"/>
    <w:rsid w:val="003F33D8"/>
    <w:rsid w:val="00415151"/>
    <w:rsid w:val="00423B11"/>
    <w:rsid w:val="00444F1B"/>
    <w:rsid w:val="0045743B"/>
    <w:rsid w:val="00463107"/>
    <w:rsid w:val="004A4AB4"/>
    <w:rsid w:val="004A504A"/>
    <w:rsid w:val="004F5DFF"/>
    <w:rsid w:val="0052025B"/>
    <w:rsid w:val="00543414"/>
    <w:rsid w:val="0057542A"/>
    <w:rsid w:val="005830FF"/>
    <w:rsid w:val="0058494C"/>
    <w:rsid w:val="005C62E1"/>
    <w:rsid w:val="005D38E3"/>
    <w:rsid w:val="006546AB"/>
    <w:rsid w:val="0069576B"/>
    <w:rsid w:val="006B6B13"/>
    <w:rsid w:val="006F5EBF"/>
    <w:rsid w:val="007205D2"/>
    <w:rsid w:val="00726033"/>
    <w:rsid w:val="00770FE3"/>
    <w:rsid w:val="00774482"/>
    <w:rsid w:val="008448EE"/>
    <w:rsid w:val="00851241"/>
    <w:rsid w:val="0088475F"/>
    <w:rsid w:val="008E661D"/>
    <w:rsid w:val="00932C20"/>
    <w:rsid w:val="00936888"/>
    <w:rsid w:val="0095723D"/>
    <w:rsid w:val="00957B51"/>
    <w:rsid w:val="009A4E7F"/>
    <w:rsid w:val="009D6BDA"/>
    <w:rsid w:val="009E4BB8"/>
    <w:rsid w:val="009F01B2"/>
    <w:rsid w:val="00A14E79"/>
    <w:rsid w:val="00A17594"/>
    <w:rsid w:val="00A2075A"/>
    <w:rsid w:val="00A41C88"/>
    <w:rsid w:val="00A47FA1"/>
    <w:rsid w:val="00A62B3C"/>
    <w:rsid w:val="00A65966"/>
    <w:rsid w:val="00AA023E"/>
    <w:rsid w:val="00BD6BCC"/>
    <w:rsid w:val="00BF6CFD"/>
    <w:rsid w:val="00CB658E"/>
    <w:rsid w:val="00CC47EA"/>
    <w:rsid w:val="00D02B93"/>
    <w:rsid w:val="00D768DD"/>
    <w:rsid w:val="00D81444"/>
    <w:rsid w:val="00D8272B"/>
    <w:rsid w:val="00DA1423"/>
    <w:rsid w:val="00DB3AC0"/>
    <w:rsid w:val="00DB7AD6"/>
    <w:rsid w:val="00DF2F84"/>
    <w:rsid w:val="00E30BBD"/>
    <w:rsid w:val="00E36952"/>
    <w:rsid w:val="00E50B14"/>
    <w:rsid w:val="00E56199"/>
    <w:rsid w:val="00E83C52"/>
    <w:rsid w:val="00E9425B"/>
    <w:rsid w:val="00EC16F9"/>
    <w:rsid w:val="00EC313F"/>
    <w:rsid w:val="00F6136C"/>
    <w:rsid w:val="00F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B6C0FA"/>
  <w15:chartTrackingRefBased/>
  <w15:docId w15:val="{D1FCF248-1404-4285-AAD9-2CB96A88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69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9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94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6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5619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56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561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2ECD-119B-4DE5-BCFD-68859C40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vhantxbrittj</dc:creator>
  <cp:keywords/>
  <cp:lastModifiedBy>Merryl Jones</cp:lastModifiedBy>
  <cp:revision>2</cp:revision>
  <cp:lastPrinted>2020-04-04T22:21:00Z</cp:lastPrinted>
  <dcterms:created xsi:type="dcterms:W3CDTF">2020-04-04T22:25:00Z</dcterms:created>
  <dcterms:modified xsi:type="dcterms:W3CDTF">2020-04-04T22:25:00Z</dcterms:modified>
</cp:coreProperties>
</file>